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9F4" w:rsidRDefault="007669F4" w:rsidP="00841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D445BE" w:rsidRDefault="00D044B2" w:rsidP="00841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об исполнении</w:t>
      </w:r>
      <w:r w:rsidR="00D445BE">
        <w:rPr>
          <w:rFonts w:ascii="Times New Roman" w:hAnsi="Times New Roman" w:cs="Times New Roman"/>
          <w:b/>
          <w:sz w:val="24"/>
          <w:szCs w:val="24"/>
        </w:rPr>
        <w:t xml:space="preserve"> управой района </w:t>
      </w:r>
      <w:r w:rsidR="00C619C8">
        <w:rPr>
          <w:rFonts w:ascii="Times New Roman" w:hAnsi="Times New Roman" w:cs="Times New Roman"/>
          <w:b/>
          <w:sz w:val="24"/>
          <w:szCs w:val="24"/>
        </w:rPr>
        <w:t>Беговой</w:t>
      </w:r>
    </w:p>
    <w:p w:rsidR="00D445BE" w:rsidRDefault="007669F4" w:rsidP="00030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0B7A26" w:rsidRPr="00145280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>ана мероприятий по противодействию коррупции</w:t>
      </w:r>
      <w:r w:rsidR="00A50946">
        <w:rPr>
          <w:rFonts w:ascii="Times New Roman" w:hAnsi="Times New Roman" w:cs="Times New Roman"/>
          <w:b/>
          <w:sz w:val="24"/>
          <w:szCs w:val="24"/>
        </w:rPr>
        <w:t>в городе Москве</w:t>
      </w:r>
      <w:r w:rsidR="00EA4FB4">
        <w:rPr>
          <w:rFonts w:ascii="Times New Roman" w:hAnsi="Times New Roman" w:cs="Times New Roman"/>
          <w:b/>
          <w:sz w:val="24"/>
          <w:szCs w:val="24"/>
        </w:rPr>
        <w:t xml:space="preserve"> за 2018-2020</w:t>
      </w:r>
      <w:r w:rsidR="003006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00639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="00300639">
        <w:rPr>
          <w:rFonts w:ascii="Times New Roman" w:hAnsi="Times New Roman" w:cs="Times New Roman"/>
          <w:b/>
          <w:sz w:val="24"/>
          <w:szCs w:val="24"/>
        </w:rPr>
        <w:t>.</w:t>
      </w:r>
      <w:r w:rsidR="00A509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120D" w:rsidRPr="00145280" w:rsidRDefault="0046414E" w:rsidP="00030C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D43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F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946">
        <w:rPr>
          <w:rFonts w:ascii="Times New Roman" w:hAnsi="Times New Roman" w:cs="Times New Roman"/>
          <w:b/>
          <w:sz w:val="24"/>
          <w:szCs w:val="24"/>
        </w:rPr>
        <w:t xml:space="preserve"> 2019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B27E15">
        <w:rPr>
          <w:rFonts w:ascii="Times New Roman" w:hAnsi="Times New Roman" w:cs="Times New Roman"/>
          <w:b/>
          <w:sz w:val="24"/>
          <w:szCs w:val="24"/>
        </w:rPr>
        <w:t>, в части касающейся.</w:t>
      </w:r>
      <w:r w:rsidR="000B7A26" w:rsidRPr="001452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0B7A26" w:rsidRPr="00145280" w:rsidRDefault="000B7A26" w:rsidP="008412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4716"/>
        <w:gridCol w:w="4107"/>
      </w:tblGrid>
      <w:tr w:rsidR="000B7A26" w:rsidRPr="00145280" w:rsidTr="00FF1981">
        <w:trPr>
          <w:tblHeader/>
        </w:trPr>
        <w:tc>
          <w:tcPr>
            <w:tcW w:w="696" w:type="dxa"/>
            <w:shd w:val="clear" w:color="auto" w:fill="auto"/>
          </w:tcPr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№</w:t>
            </w:r>
          </w:p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п/п</w:t>
            </w:r>
          </w:p>
        </w:tc>
        <w:tc>
          <w:tcPr>
            <w:tcW w:w="4716" w:type="dxa"/>
            <w:shd w:val="clear" w:color="auto" w:fill="auto"/>
          </w:tcPr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Мероприятия</w:t>
            </w:r>
          </w:p>
        </w:tc>
        <w:tc>
          <w:tcPr>
            <w:tcW w:w="4107" w:type="dxa"/>
            <w:shd w:val="clear" w:color="auto" w:fill="auto"/>
          </w:tcPr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Отметка о</w:t>
            </w:r>
            <w:r w:rsidR="006C2326" w:rsidRPr="00145280">
              <w:rPr>
                <w:sz w:val="24"/>
                <w:szCs w:val="24"/>
              </w:rPr>
              <w:t>б</w:t>
            </w:r>
            <w:r w:rsidRPr="00145280">
              <w:rPr>
                <w:sz w:val="24"/>
                <w:szCs w:val="24"/>
              </w:rPr>
              <w:t xml:space="preserve"> </w:t>
            </w:r>
            <w:r w:rsidR="006C2326" w:rsidRPr="00145280">
              <w:rPr>
                <w:sz w:val="24"/>
                <w:szCs w:val="24"/>
              </w:rPr>
              <w:t xml:space="preserve"> исполнении </w:t>
            </w:r>
          </w:p>
        </w:tc>
      </w:tr>
      <w:tr w:rsidR="000B7A26" w:rsidRPr="00145280" w:rsidTr="00FF1981">
        <w:trPr>
          <w:tblHeader/>
        </w:trPr>
        <w:tc>
          <w:tcPr>
            <w:tcW w:w="696" w:type="dxa"/>
            <w:shd w:val="clear" w:color="auto" w:fill="auto"/>
          </w:tcPr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1</w:t>
            </w:r>
          </w:p>
        </w:tc>
        <w:tc>
          <w:tcPr>
            <w:tcW w:w="4716" w:type="dxa"/>
            <w:shd w:val="clear" w:color="auto" w:fill="auto"/>
          </w:tcPr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2</w:t>
            </w:r>
          </w:p>
        </w:tc>
        <w:tc>
          <w:tcPr>
            <w:tcW w:w="4107" w:type="dxa"/>
            <w:shd w:val="clear" w:color="auto" w:fill="auto"/>
          </w:tcPr>
          <w:p w:rsidR="000B7A26" w:rsidRPr="00145280" w:rsidRDefault="000B7A26" w:rsidP="0084120D">
            <w:pPr>
              <w:pStyle w:val="a3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>3</w:t>
            </w:r>
          </w:p>
        </w:tc>
      </w:tr>
      <w:tr w:rsidR="000B7A26" w:rsidRPr="00145280" w:rsidTr="00FF1981">
        <w:tc>
          <w:tcPr>
            <w:tcW w:w="9519" w:type="dxa"/>
            <w:gridSpan w:val="3"/>
            <w:shd w:val="clear" w:color="auto" w:fill="auto"/>
          </w:tcPr>
          <w:p w:rsidR="000B7A26" w:rsidRPr="00145280" w:rsidRDefault="000B7A26" w:rsidP="0084120D">
            <w:pPr>
              <w:pStyle w:val="a3"/>
              <w:numPr>
                <w:ilvl w:val="0"/>
                <w:numId w:val="1"/>
              </w:numPr>
              <w:ind w:left="0"/>
              <w:rPr>
                <w:sz w:val="24"/>
                <w:szCs w:val="24"/>
              </w:rPr>
            </w:pPr>
            <w:r w:rsidRPr="00145280">
              <w:rPr>
                <w:sz w:val="24"/>
                <w:szCs w:val="24"/>
              </w:rPr>
              <w:t xml:space="preserve">Организационные мероприятия по противодействию коррупции </w:t>
            </w:r>
          </w:p>
        </w:tc>
      </w:tr>
      <w:tr w:rsidR="0084120D" w:rsidRPr="001108D3" w:rsidTr="00FF1981">
        <w:tc>
          <w:tcPr>
            <w:tcW w:w="696" w:type="dxa"/>
            <w:shd w:val="clear" w:color="auto" w:fill="auto"/>
          </w:tcPr>
          <w:p w:rsidR="0084120D" w:rsidRPr="00145280" w:rsidRDefault="0084120D" w:rsidP="0084120D">
            <w:pPr>
              <w:pStyle w:val="a3"/>
              <w:rPr>
                <w:b w:val="0"/>
                <w:sz w:val="24"/>
                <w:szCs w:val="24"/>
              </w:rPr>
            </w:pPr>
            <w:r w:rsidRPr="00145280">
              <w:rPr>
                <w:b w:val="0"/>
                <w:sz w:val="24"/>
                <w:szCs w:val="24"/>
              </w:rPr>
              <w:t>1</w:t>
            </w:r>
            <w:r w:rsidR="00A50946">
              <w:rPr>
                <w:b w:val="0"/>
                <w:sz w:val="24"/>
                <w:szCs w:val="24"/>
              </w:rPr>
              <w:t>.6</w:t>
            </w:r>
            <w:r w:rsidR="007669F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84120D" w:rsidRPr="00145280" w:rsidRDefault="00A50946" w:rsidP="0084120D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Разработка планов противодействия коррупции в органах исполнительной власти города Москвы и структурных подразделениях Аппарата Мэра и Правительства Москвы на основе Плана противодействия коррупции в городе Москве</w:t>
            </w:r>
          </w:p>
        </w:tc>
        <w:tc>
          <w:tcPr>
            <w:tcW w:w="4107" w:type="dxa"/>
            <w:shd w:val="clear" w:color="auto" w:fill="auto"/>
          </w:tcPr>
          <w:p w:rsidR="0084120D" w:rsidRPr="00145280" w:rsidRDefault="001108D3" w:rsidP="001108D3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sz w:val="24"/>
                <w:szCs w:val="24"/>
              </w:rPr>
              <w:t>Распоряжением управы района Беговой города Москвы от  26.04.2018 г. № 7 утвержден «План противодействия коррупции в управе района Беговой города Москвы на 2018-2020 годы».</w:t>
            </w:r>
          </w:p>
        </w:tc>
      </w:tr>
      <w:tr w:rsidR="0084120D" w:rsidRPr="00145280" w:rsidTr="00FF1981">
        <w:tc>
          <w:tcPr>
            <w:tcW w:w="696" w:type="dxa"/>
            <w:shd w:val="clear" w:color="auto" w:fill="auto"/>
          </w:tcPr>
          <w:p w:rsidR="0084120D" w:rsidRPr="00145280" w:rsidRDefault="00A50946" w:rsidP="0084120D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1.7</w:t>
            </w:r>
            <w:r w:rsidR="007669F4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84120D" w:rsidRPr="00145280" w:rsidRDefault="00A50946" w:rsidP="0084120D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Завершение формирования единой системы противодействия коррупции в городе Москве- создания в органах исполнительной власти города Москвы комиссий по противодействию коррупции, осуществляющих комплекс мероприятий организационного, правового, экономического, информационного и кадрового  характера, направленных на устранение причин и условий, порождающих коррупцию в городе Москве, и реализуемых органами исполнительной власти города Москвы</w:t>
            </w:r>
            <w:r w:rsidR="009058C0">
              <w:rPr>
                <w:b w:val="0"/>
                <w:sz w:val="24"/>
                <w:szCs w:val="24"/>
              </w:rPr>
              <w:t xml:space="preserve"> в пределах полномочий.</w:t>
            </w:r>
          </w:p>
        </w:tc>
        <w:tc>
          <w:tcPr>
            <w:tcW w:w="4107" w:type="dxa"/>
            <w:shd w:val="clear" w:color="auto" w:fill="auto"/>
          </w:tcPr>
          <w:p w:rsidR="009058C0" w:rsidRPr="00145280" w:rsidRDefault="001108D3" w:rsidP="00D6713F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sz w:val="24"/>
                <w:szCs w:val="24"/>
              </w:rPr>
              <w:t>В управе района Беговой создана и постоянно действует комиссия по противодействию коррупции. Государственные гражданские служащие управы прошли дистанционное обучение по теме «Противодействие коррупции в органах исполнительной власти города Москвы».</w:t>
            </w:r>
          </w:p>
        </w:tc>
      </w:tr>
      <w:tr w:rsidR="00FF1981" w:rsidRPr="00145280" w:rsidTr="00FF1981">
        <w:tc>
          <w:tcPr>
            <w:tcW w:w="696" w:type="dxa"/>
            <w:shd w:val="clear" w:color="auto" w:fill="auto"/>
          </w:tcPr>
          <w:p w:rsidR="00FF1981" w:rsidRDefault="009058C0" w:rsidP="0084120D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1.8</w:t>
            </w:r>
            <w:r w:rsidR="00FF198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FF1981" w:rsidRDefault="0089752E" w:rsidP="0084120D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Участие руководителей органов исполнительной власти города Москвы в международных мероприятиях  по вопросам противодействия коррупции, в работе конференций, форумов, заседаниях по вопросам противодействия коррупции.</w:t>
            </w:r>
          </w:p>
        </w:tc>
        <w:tc>
          <w:tcPr>
            <w:tcW w:w="4107" w:type="dxa"/>
            <w:shd w:val="clear" w:color="auto" w:fill="auto"/>
          </w:tcPr>
          <w:p w:rsidR="00FF1981" w:rsidRDefault="001108D3" w:rsidP="00D6713F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sz w:val="24"/>
                <w:szCs w:val="24"/>
              </w:rPr>
              <w:t>Глава управы района Беговой города Москвы, а также его заместители не принимали участия в международных мероприятиях по вопросам противодействия коррупции, в работе конференций и форумов в виду отсутствия приглашений от организаторов мероприятий.</w:t>
            </w:r>
          </w:p>
        </w:tc>
      </w:tr>
      <w:tr w:rsidR="00AC106D" w:rsidRPr="00145280" w:rsidTr="001108D3">
        <w:trPr>
          <w:trHeight w:val="1837"/>
        </w:trPr>
        <w:tc>
          <w:tcPr>
            <w:tcW w:w="696" w:type="dxa"/>
            <w:shd w:val="clear" w:color="auto" w:fill="auto"/>
          </w:tcPr>
          <w:p w:rsidR="00AC106D" w:rsidRDefault="0089752E" w:rsidP="0084120D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1.9</w:t>
            </w:r>
            <w:r w:rsidR="00AC106D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AC106D" w:rsidRDefault="00AC106D" w:rsidP="0084120D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="0089752E">
              <w:rPr>
                <w:b w:val="0"/>
                <w:sz w:val="24"/>
                <w:szCs w:val="24"/>
              </w:rPr>
              <w:t>роведение заседаний комиссии по противодействию коррупции, комиссии по соблюдению требований к служебному поведению государственных гражданских  служащих города Москвы и урегулированию конфликта интересов  в органах исполнительной власти города Москвы и Аппарата Мэра и Правительства</w:t>
            </w:r>
            <w:r w:rsidR="009804D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107" w:type="dxa"/>
            <w:shd w:val="clear" w:color="auto" w:fill="auto"/>
          </w:tcPr>
          <w:p w:rsidR="001108D3" w:rsidRDefault="001108D3" w:rsidP="001108D3">
            <w:pPr>
              <w:ind w:right="-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целях своевременного выявления конфликта интересов в управе района создана и постоянно действует Комиссия по соблюдению требований к служебному поведению государственных гражданских служащих города Москвы и урегулированию конфликта интересов, а также Комиссия по противодействию коррупции управы района. </w:t>
            </w:r>
          </w:p>
          <w:p w:rsidR="009804DE" w:rsidRPr="001108D3" w:rsidRDefault="001108D3" w:rsidP="001108D3">
            <w:pPr>
              <w:ind w:right="-284"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Заседания комиссий по противодействию коррупции и комиссии по соблюдению требований к служебному поведению </w:t>
            </w:r>
            <w:r w:rsidRPr="001108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государственных гражданских служащих города Москвы и урегулированию конфликта интересов в управе района Беговой города Москвы в 2019 году не проводились, в связи с отсутствием </w:t>
            </w:r>
            <w:proofErr w:type="gramStart"/>
            <w:r w:rsidRPr="00110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84120D" w:rsidRPr="00145280" w:rsidTr="00FF1981">
        <w:tc>
          <w:tcPr>
            <w:tcW w:w="696" w:type="dxa"/>
            <w:shd w:val="clear" w:color="auto" w:fill="auto"/>
          </w:tcPr>
          <w:p w:rsidR="0084120D" w:rsidRPr="00145280" w:rsidRDefault="007669F4" w:rsidP="0084120D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1.</w:t>
            </w:r>
            <w:r w:rsidR="009804DE">
              <w:rPr>
                <w:b w:val="0"/>
                <w:sz w:val="24"/>
                <w:szCs w:val="24"/>
              </w:rPr>
              <w:t>10</w:t>
            </w:r>
            <w:r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0D7A2D" w:rsidRPr="00145280" w:rsidRDefault="00AC106D" w:rsidP="004B353C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Анализ и обобщение информации</w:t>
            </w:r>
            <w:r w:rsidR="009804DE">
              <w:rPr>
                <w:b w:val="0"/>
                <w:color w:val="000000"/>
                <w:sz w:val="24"/>
                <w:szCs w:val="24"/>
              </w:rPr>
              <w:t xml:space="preserve"> о фактах коррупции в органах исполнительной власти города Москвы и подведомственных им организациях, структурных подразделениях Аппарата Мэра и Правительства Москвы.</w:t>
            </w:r>
          </w:p>
        </w:tc>
        <w:tc>
          <w:tcPr>
            <w:tcW w:w="4107" w:type="dxa"/>
            <w:shd w:val="clear" w:color="auto" w:fill="auto"/>
          </w:tcPr>
          <w:p w:rsidR="00467F7D" w:rsidRPr="00145280" w:rsidRDefault="001108D3" w:rsidP="0085090D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color w:val="000000"/>
                <w:sz w:val="24"/>
                <w:szCs w:val="24"/>
              </w:rPr>
              <w:t>С целью проведения анализа и обобщения информации о фактах коррупции, в управе района с участием подведомственных организаций проводятся оперативные совещания, на которых доводится информация о законодательстве в сфере противодействия коррупции, а также мерах, применяемых к лицам, совершившим коррупционные нарушения. Фактов коррупции в управе района и подведомственных ей организациях в 2019 году не выявлено.</w:t>
            </w:r>
          </w:p>
        </w:tc>
      </w:tr>
      <w:tr w:rsidR="004900E1" w:rsidRPr="00145280" w:rsidTr="00FF1981">
        <w:tc>
          <w:tcPr>
            <w:tcW w:w="696" w:type="dxa"/>
            <w:shd w:val="clear" w:color="auto" w:fill="auto"/>
          </w:tcPr>
          <w:p w:rsidR="004900E1" w:rsidRPr="00145280" w:rsidRDefault="0079363D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1.12</w:t>
            </w:r>
            <w:r w:rsidR="004900E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4900E1" w:rsidRPr="00145280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Анализ рассмотрения обращений </w:t>
            </w:r>
            <w:proofErr w:type="gramStart"/>
            <w:r>
              <w:rPr>
                <w:b w:val="0"/>
                <w:color w:val="000000"/>
                <w:sz w:val="24"/>
                <w:szCs w:val="24"/>
              </w:rPr>
              <w:t>граждан  и</w:t>
            </w:r>
            <w:proofErr w:type="gramEnd"/>
            <w:r>
              <w:rPr>
                <w:b w:val="0"/>
                <w:color w:val="000000"/>
                <w:sz w:val="24"/>
                <w:szCs w:val="24"/>
              </w:rPr>
              <w:t xml:space="preserve"> организаций</w:t>
            </w:r>
            <w:r w:rsidR="009804DE">
              <w:rPr>
                <w:b w:val="0"/>
                <w:color w:val="000000"/>
                <w:sz w:val="24"/>
                <w:szCs w:val="24"/>
              </w:rPr>
              <w:t xml:space="preserve"> ( в том числе анализ количества обращений и их характе</w:t>
            </w:r>
            <w:r w:rsidR="0079363D">
              <w:rPr>
                <w:b w:val="0"/>
                <w:color w:val="000000"/>
                <w:sz w:val="24"/>
                <w:szCs w:val="24"/>
              </w:rPr>
              <w:t>р</w:t>
            </w:r>
            <w:r w:rsidR="009804DE">
              <w:rPr>
                <w:b w:val="0"/>
                <w:color w:val="000000"/>
                <w:sz w:val="24"/>
                <w:szCs w:val="24"/>
              </w:rPr>
              <w:t>) о фактах коррупции, поступивших в Аппарат Мэра и Правительства Москвы, органы исполнительной власти города Москвы и подведомственные им организации</w:t>
            </w:r>
            <w:r w:rsidR="0079363D">
              <w:rPr>
                <w:b w:val="0"/>
                <w:color w:val="000000"/>
                <w:sz w:val="24"/>
                <w:szCs w:val="24"/>
              </w:rPr>
              <w:t xml:space="preserve"> и анализ рассмотрения обращений граждан, содержащих сведения о коррупционных правонарушений, поступивших на «Телефон прямой связи Правительства Москвы с жителями города». Направление результатов проеденного анализа в департамент региональной безопасности и противодействия коррупции города Москвы для изучения и обобщения.</w:t>
            </w:r>
          </w:p>
        </w:tc>
        <w:tc>
          <w:tcPr>
            <w:tcW w:w="4107" w:type="dxa"/>
            <w:shd w:val="clear" w:color="auto" w:fill="auto"/>
          </w:tcPr>
          <w:p w:rsidR="004900E1" w:rsidRPr="00145280" w:rsidRDefault="001108D3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color w:val="000000"/>
                <w:sz w:val="24"/>
                <w:szCs w:val="24"/>
              </w:rPr>
              <w:t>В 2019 года в управу района не поступали обращения граждан и организаций по вопросам нарушения законодательства в сфере противодействия коррупции сотрудниками управы и подведомственных ей учреждений.</w:t>
            </w:r>
          </w:p>
        </w:tc>
      </w:tr>
      <w:tr w:rsidR="004900E1" w:rsidRPr="00145280" w:rsidTr="00FF1981">
        <w:tc>
          <w:tcPr>
            <w:tcW w:w="696" w:type="dxa"/>
            <w:shd w:val="clear" w:color="auto" w:fill="auto"/>
          </w:tcPr>
          <w:p w:rsidR="004900E1" w:rsidRPr="00145280" w:rsidRDefault="00E053CE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1.16</w:t>
            </w:r>
            <w:r w:rsidR="004900E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4900E1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Прием граждан и представителей орг</w:t>
            </w:r>
            <w:r w:rsidR="00E053CE">
              <w:rPr>
                <w:b w:val="0"/>
                <w:color w:val="000000"/>
                <w:sz w:val="24"/>
                <w:szCs w:val="24"/>
              </w:rPr>
              <w:t>анизаций по вопросам противодействия коррупции</w:t>
            </w:r>
          </w:p>
          <w:p w:rsidR="004900E1" w:rsidRPr="00145280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4900E1" w:rsidRPr="00145280" w:rsidRDefault="001108D3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color w:val="000000"/>
                <w:sz w:val="24"/>
                <w:szCs w:val="24"/>
              </w:rPr>
              <w:t>В управе района в соответствии с утвержденным графиком осуществляется прием граждан и представителей организаций. Обращений по вопросам совершения коррупционных нарушений сотрудниками управы района и подведомственных организаций, не поступало.</w:t>
            </w:r>
          </w:p>
        </w:tc>
      </w:tr>
      <w:tr w:rsidR="004900E1" w:rsidRPr="00145280" w:rsidTr="00FF1981">
        <w:tc>
          <w:tcPr>
            <w:tcW w:w="696" w:type="dxa"/>
            <w:shd w:val="clear" w:color="auto" w:fill="auto"/>
          </w:tcPr>
          <w:p w:rsidR="004900E1" w:rsidRDefault="002E21AD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1.17</w:t>
            </w:r>
            <w:r w:rsidR="004900E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4900E1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Проведение в Международный день по  борьбе с коррупцией, лекции (лекции, семинару, презентации) для повышения уровня правовой грамотности государственных гражданских служащих префектуры, уп</w:t>
            </w:r>
            <w:r w:rsidR="002E21AD">
              <w:rPr>
                <w:b w:val="0"/>
                <w:color w:val="000000"/>
                <w:sz w:val="24"/>
                <w:szCs w:val="24"/>
              </w:rPr>
              <w:t xml:space="preserve">рав районов и работников </w:t>
            </w:r>
            <w:r w:rsidR="002E21AD">
              <w:rPr>
                <w:b w:val="0"/>
                <w:color w:val="000000"/>
                <w:sz w:val="24"/>
                <w:szCs w:val="24"/>
              </w:rPr>
              <w:lastRenderedPageBreak/>
              <w:t>организаций, подведомственных органам исполнительной власти.</w:t>
            </w:r>
          </w:p>
        </w:tc>
        <w:tc>
          <w:tcPr>
            <w:tcW w:w="4107" w:type="dxa"/>
            <w:shd w:val="clear" w:color="auto" w:fill="auto"/>
          </w:tcPr>
          <w:p w:rsidR="004900E1" w:rsidRPr="001108D3" w:rsidRDefault="001108D3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1108D3">
              <w:rPr>
                <w:b w:val="0"/>
                <w:color w:val="000000"/>
                <w:sz w:val="24"/>
                <w:szCs w:val="24"/>
              </w:rPr>
              <w:lastRenderedPageBreak/>
              <w:t xml:space="preserve">В управе района постоянно проводятся мероприятия, направленные на предупреждение и пресечение фактов коррупции, а именно: разъяснительные беседы со служащими управы, </w:t>
            </w:r>
            <w:r w:rsidRPr="001108D3">
              <w:rPr>
                <w:b w:val="0"/>
                <w:color w:val="000000"/>
                <w:sz w:val="24"/>
                <w:szCs w:val="24"/>
              </w:rPr>
              <w:lastRenderedPageBreak/>
              <w:t>информирование обо всех ограничениях и запретах, связанных с прохождением государственной гражданской службы, о недопустимости возникновения конфликта интересов и ответственности за неисполнение обязанностей, установленных в целях противодействия коррупции.</w:t>
            </w:r>
          </w:p>
        </w:tc>
      </w:tr>
      <w:tr w:rsidR="004900E1" w:rsidRPr="00145280" w:rsidTr="00FF1981">
        <w:tc>
          <w:tcPr>
            <w:tcW w:w="696" w:type="dxa"/>
            <w:shd w:val="clear" w:color="auto" w:fill="auto"/>
          </w:tcPr>
          <w:p w:rsidR="004900E1" w:rsidRDefault="002E21AD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1.18</w:t>
            </w:r>
            <w:r w:rsidR="004900E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4900E1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Представление предложений для включения в План мероприятий по противодействию корру</w:t>
            </w:r>
            <w:r w:rsidR="002E21AD">
              <w:rPr>
                <w:b w:val="0"/>
                <w:color w:val="000000"/>
                <w:sz w:val="24"/>
                <w:szCs w:val="24"/>
              </w:rPr>
              <w:t>пции в городе Москве на 2021-2023 годы</w:t>
            </w:r>
          </w:p>
          <w:p w:rsidR="004900E1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</w:p>
          <w:p w:rsidR="004900E1" w:rsidRDefault="004900E1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4900E1" w:rsidRDefault="00467F7D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поручению</w:t>
            </w:r>
          </w:p>
        </w:tc>
      </w:tr>
      <w:tr w:rsidR="002E21AD" w:rsidRPr="00145280" w:rsidTr="00FF1981">
        <w:tc>
          <w:tcPr>
            <w:tcW w:w="696" w:type="dxa"/>
            <w:shd w:val="clear" w:color="auto" w:fill="auto"/>
          </w:tcPr>
          <w:p w:rsidR="002E21AD" w:rsidRDefault="002E21AD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1.20.</w:t>
            </w:r>
          </w:p>
        </w:tc>
        <w:tc>
          <w:tcPr>
            <w:tcW w:w="4716" w:type="dxa"/>
            <w:shd w:val="clear" w:color="auto" w:fill="auto"/>
          </w:tcPr>
          <w:p w:rsidR="002E21AD" w:rsidRDefault="002E21AD" w:rsidP="0085090D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 w:rsidRPr="0085090D">
              <w:rPr>
                <w:b w:val="0"/>
                <w:color w:val="000000"/>
                <w:sz w:val="22"/>
                <w:szCs w:val="22"/>
              </w:rPr>
              <w:t>Внесение изменений в планы противодействия коррупции в органах исполнительной власти города Москвы и структурных подразделениях Аппарата Мэра и Правительства Москвы в соответствии с Национальным планом противодействия коррупции на 2018-2020 годы и Планом противодействия  коррупции в городе Москве на 2018-2020 годы.</w:t>
            </w:r>
          </w:p>
        </w:tc>
        <w:tc>
          <w:tcPr>
            <w:tcW w:w="4107" w:type="dxa"/>
            <w:shd w:val="clear" w:color="auto" w:fill="auto"/>
          </w:tcPr>
          <w:p w:rsidR="002E21AD" w:rsidRDefault="002E21AD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мере необходимости.</w:t>
            </w:r>
          </w:p>
        </w:tc>
      </w:tr>
      <w:tr w:rsidR="002E21AD" w:rsidRPr="00145280" w:rsidTr="00FF1981">
        <w:tc>
          <w:tcPr>
            <w:tcW w:w="696" w:type="dxa"/>
            <w:shd w:val="clear" w:color="auto" w:fill="auto"/>
          </w:tcPr>
          <w:p w:rsidR="002E21AD" w:rsidRDefault="002E21AD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1.22.</w:t>
            </w:r>
          </w:p>
        </w:tc>
        <w:tc>
          <w:tcPr>
            <w:tcW w:w="4716" w:type="dxa"/>
            <w:shd w:val="clear" w:color="auto" w:fill="auto"/>
          </w:tcPr>
          <w:p w:rsidR="002E21AD" w:rsidRDefault="002E21AD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Подготовка предложений по совершенствованию взаимодействия органов исполнительной власти города Москвы с субъектами общественного контроля</w:t>
            </w:r>
          </w:p>
        </w:tc>
        <w:tc>
          <w:tcPr>
            <w:tcW w:w="4107" w:type="dxa"/>
            <w:shd w:val="clear" w:color="auto" w:fill="auto"/>
          </w:tcPr>
          <w:p w:rsidR="002E21AD" w:rsidRDefault="002E21AD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поручению</w:t>
            </w:r>
          </w:p>
        </w:tc>
      </w:tr>
      <w:tr w:rsidR="002E21AD" w:rsidRPr="00145280" w:rsidTr="00FF1981">
        <w:tc>
          <w:tcPr>
            <w:tcW w:w="696" w:type="dxa"/>
            <w:shd w:val="clear" w:color="auto" w:fill="auto"/>
          </w:tcPr>
          <w:p w:rsidR="002E21AD" w:rsidRDefault="002E21AD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1.23.</w:t>
            </w:r>
          </w:p>
        </w:tc>
        <w:tc>
          <w:tcPr>
            <w:tcW w:w="4716" w:type="dxa"/>
            <w:shd w:val="clear" w:color="auto" w:fill="auto"/>
          </w:tcPr>
          <w:p w:rsidR="002E21AD" w:rsidRDefault="002E21AD" w:rsidP="004900E1">
            <w:pPr>
              <w:pStyle w:val="a3"/>
              <w:jc w:val="both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Подготовка сводного доклада полномочному представителю Президента Российской Федерации в Центральном федеральном округе о выполнении органами исполнительной власти города Москвы и органами местного самоуправления внутригородских муниципальных образо</w:t>
            </w:r>
            <w:r w:rsidR="001C3AA8">
              <w:rPr>
                <w:b w:val="0"/>
                <w:color w:val="000000"/>
                <w:sz w:val="24"/>
                <w:szCs w:val="24"/>
              </w:rPr>
              <w:t>ваний в городе Москве Нацио</w:t>
            </w:r>
            <w:r>
              <w:rPr>
                <w:b w:val="0"/>
                <w:color w:val="000000"/>
                <w:sz w:val="24"/>
                <w:szCs w:val="24"/>
              </w:rPr>
              <w:t>нального плана противодействия коррупции на 2018-2020</w:t>
            </w:r>
            <w:r w:rsidR="001C3AA8">
              <w:rPr>
                <w:b w:val="0"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107" w:type="dxa"/>
            <w:shd w:val="clear" w:color="auto" w:fill="auto"/>
          </w:tcPr>
          <w:p w:rsidR="002E21AD" w:rsidRDefault="001C3AA8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поручению</w:t>
            </w:r>
          </w:p>
        </w:tc>
      </w:tr>
      <w:tr w:rsidR="004900E1" w:rsidRPr="00145280" w:rsidTr="00FF1981">
        <w:tc>
          <w:tcPr>
            <w:tcW w:w="9519" w:type="dxa"/>
            <w:gridSpan w:val="3"/>
            <w:shd w:val="clear" w:color="auto" w:fill="auto"/>
          </w:tcPr>
          <w:p w:rsidR="004900E1" w:rsidRPr="00145280" w:rsidRDefault="004900E1" w:rsidP="004900E1">
            <w:pPr>
              <w:pStyle w:val="a3"/>
              <w:numPr>
                <w:ilvl w:val="0"/>
                <w:numId w:val="1"/>
              </w:numPr>
              <w:ind w:left="0"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коррупции при  прохождении государственной гражданской службы  города  Москвы</w:t>
            </w:r>
          </w:p>
        </w:tc>
      </w:tr>
      <w:tr w:rsidR="004900E1" w:rsidRPr="00145280" w:rsidTr="00FF1981">
        <w:tc>
          <w:tcPr>
            <w:tcW w:w="696" w:type="dxa"/>
            <w:shd w:val="clear" w:color="auto" w:fill="auto"/>
          </w:tcPr>
          <w:p w:rsidR="004900E1" w:rsidRDefault="001C3AA8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2.4</w:t>
            </w:r>
            <w:r w:rsidR="004900E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B27E15" w:rsidRDefault="001C3AA8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Рассмотрение </w:t>
            </w:r>
            <w:r w:rsidR="004900E1"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ведомлений  государственных гражданских служащих города Москвы о случаях склонения к совершению коррупционных правонарушений, а также уведомлений работников организаций, подведомственных органам исполнительной власти города Москвы в целях  предотвращения и урегулирования конфликта интересов.</w:t>
            </w:r>
          </w:p>
          <w:p w:rsidR="00B27E15" w:rsidRDefault="00B27E15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4107" w:type="dxa"/>
            <w:shd w:val="clear" w:color="auto" w:fill="auto"/>
          </w:tcPr>
          <w:p w:rsidR="004900E1" w:rsidRDefault="001108D3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1108D3">
              <w:rPr>
                <w:b w:val="0"/>
                <w:sz w:val="24"/>
                <w:szCs w:val="24"/>
              </w:rPr>
              <w:t>В 2019 году в управу района не поступали уведомления о случаях склонения к совершению коррупционных правонарушений государственных гражданских служащих управы района, а также работников подведомственных организаций.</w:t>
            </w:r>
          </w:p>
        </w:tc>
      </w:tr>
      <w:tr w:rsidR="004900E1" w:rsidRPr="00145280" w:rsidTr="00FF1981">
        <w:tc>
          <w:tcPr>
            <w:tcW w:w="696" w:type="dxa"/>
            <w:shd w:val="clear" w:color="auto" w:fill="auto"/>
          </w:tcPr>
          <w:p w:rsidR="004900E1" w:rsidRDefault="001C3AA8" w:rsidP="004900E1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2.5</w:t>
            </w:r>
            <w:r w:rsidR="004900E1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4716" w:type="dxa"/>
            <w:shd w:val="clear" w:color="auto" w:fill="auto"/>
          </w:tcPr>
          <w:p w:rsidR="004900E1" w:rsidRDefault="001C3AA8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Проведение мероприятий. Направленных на актуализацию сведений, содержащихся </w:t>
            </w:r>
            <w:r>
              <w:rPr>
                <w:b w:val="0"/>
                <w:sz w:val="24"/>
                <w:szCs w:val="24"/>
              </w:rPr>
              <w:lastRenderedPageBreak/>
              <w:t>в личных делах лиц, замещающих государственные должности города Москвы или  должности государственной гражданской службы.</w:t>
            </w:r>
          </w:p>
        </w:tc>
        <w:tc>
          <w:tcPr>
            <w:tcW w:w="4107" w:type="dxa"/>
            <w:shd w:val="clear" w:color="auto" w:fill="auto"/>
          </w:tcPr>
          <w:p w:rsidR="004900E1" w:rsidRDefault="001108D3" w:rsidP="004900E1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Совместно с УГСК</w:t>
            </w:r>
            <w:r w:rsidR="001C3AA8">
              <w:rPr>
                <w:b w:val="0"/>
                <w:sz w:val="24"/>
                <w:szCs w:val="24"/>
              </w:rPr>
              <w:t xml:space="preserve"> префектуры на постоянном контроле.</w:t>
            </w:r>
          </w:p>
        </w:tc>
      </w:tr>
    </w:tbl>
    <w:p w:rsidR="00EA1E06" w:rsidRDefault="00EA1E06" w:rsidP="00B77F6C">
      <w:pPr>
        <w:pStyle w:val="a3"/>
        <w:rPr>
          <w:sz w:val="24"/>
          <w:szCs w:val="24"/>
        </w:rPr>
      </w:pPr>
    </w:p>
    <w:p w:rsidR="00B77F6C" w:rsidRDefault="00B77F6C" w:rsidP="0084120D">
      <w:pPr>
        <w:pStyle w:val="a3"/>
        <w:rPr>
          <w:sz w:val="24"/>
          <w:szCs w:val="24"/>
        </w:rPr>
      </w:pPr>
      <w:r>
        <w:rPr>
          <w:sz w:val="24"/>
          <w:szCs w:val="24"/>
        </w:rPr>
        <w:t>3.Реализация антикоррупционной политики в сфере осуществления закупок товаров, работ, услуг для обеспечения государственных  нужд города Москвы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731"/>
        <w:gridCol w:w="4098"/>
      </w:tblGrid>
      <w:tr w:rsidR="00B77F6C" w:rsidRPr="00145280" w:rsidTr="00B026AA">
        <w:tc>
          <w:tcPr>
            <w:tcW w:w="690" w:type="dxa"/>
            <w:shd w:val="clear" w:color="auto" w:fill="auto"/>
          </w:tcPr>
          <w:p w:rsidR="00B77F6C" w:rsidRDefault="00B77F6C" w:rsidP="00B026AA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3.2.</w:t>
            </w:r>
          </w:p>
        </w:tc>
        <w:tc>
          <w:tcPr>
            <w:tcW w:w="4731" w:type="dxa"/>
            <w:shd w:val="clear" w:color="auto" w:fill="auto"/>
          </w:tcPr>
          <w:p w:rsidR="00B77F6C" w:rsidRDefault="00B77F6C" w:rsidP="00B026AA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нарушений антимонопольного законодательства в сфере закупок товаров, работ, услуг для обеспечения государственных нужд города Москвы, выработка предложений по созданию механизмов защиты интересов заказчика и поставщика (подрядчика, исполнителя)</w:t>
            </w:r>
          </w:p>
        </w:tc>
        <w:tc>
          <w:tcPr>
            <w:tcW w:w="4098" w:type="dxa"/>
            <w:shd w:val="clear" w:color="auto" w:fill="auto"/>
          </w:tcPr>
          <w:p w:rsidR="00B77F6C" w:rsidRDefault="00AF31E6" w:rsidP="001108D3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Проводится </w:t>
            </w:r>
            <w:r w:rsidR="00B77F6C">
              <w:rPr>
                <w:b w:val="0"/>
                <w:sz w:val="24"/>
                <w:szCs w:val="24"/>
              </w:rPr>
              <w:t xml:space="preserve">на постоянной основе </w:t>
            </w:r>
            <w:r w:rsidR="00B77F6C" w:rsidRPr="00A4669F">
              <w:rPr>
                <w:b w:val="0"/>
                <w:sz w:val="22"/>
                <w:szCs w:val="22"/>
              </w:rPr>
              <w:t>отделом бухгалтерского учета, организации и п</w:t>
            </w:r>
            <w:r w:rsidRPr="00A4669F">
              <w:rPr>
                <w:b w:val="0"/>
                <w:sz w:val="22"/>
                <w:szCs w:val="22"/>
              </w:rPr>
              <w:t xml:space="preserve">роведения конкурсов и аукционов совместно с юридической службой. Приказом управы района № </w:t>
            </w:r>
            <w:r w:rsidR="001108D3">
              <w:rPr>
                <w:b w:val="0"/>
                <w:sz w:val="22"/>
                <w:szCs w:val="22"/>
              </w:rPr>
              <w:t>4</w:t>
            </w:r>
            <w:r w:rsidRPr="00A4669F">
              <w:rPr>
                <w:b w:val="0"/>
                <w:sz w:val="22"/>
                <w:szCs w:val="22"/>
              </w:rPr>
              <w:t xml:space="preserve"> от 2</w:t>
            </w:r>
            <w:r w:rsidR="001108D3">
              <w:rPr>
                <w:b w:val="0"/>
                <w:sz w:val="22"/>
                <w:szCs w:val="22"/>
              </w:rPr>
              <w:t>0</w:t>
            </w:r>
            <w:r w:rsidRPr="00A4669F">
              <w:rPr>
                <w:b w:val="0"/>
                <w:sz w:val="22"/>
                <w:szCs w:val="22"/>
              </w:rPr>
              <w:t>.02.2019 года утверждено положение о системе внутреннего обеспечения соответствия антимонопольного законодательства, утверждена карта рисков, ко</w:t>
            </w:r>
            <w:r w:rsidR="00A4669F" w:rsidRPr="00A4669F">
              <w:rPr>
                <w:b w:val="0"/>
                <w:sz w:val="22"/>
                <w:szCs w:val="22"/>
              </w:rPr>
              <w:t xml:space="preserve">торая размещена на сайте управы; утверждена методика расчета ключевых показателей эффективности функционирования антимонопольного </w:t>
            </w:r>
            <w:proofErr w:type="spellStart"/>
            <w:r w:rsidR="00A4669F" w:rsidRPr="00A4669F">
              <w:rPr>
                <w:b w:val="0"/>
                <w:sz w:val="22"/>
                <w:szCs w:val="22"/>
              </w:rPr>
              <w:t>комплаенса</w:t>
            </w:r>
            <w:proofErr w:type="spellEnd"/>
            <w:r w:rsidR="00A4669F" w:rsidRPr="00A4669F">
              <w:rPr>
                <w:b w:val="0"/>
                <w:sz w:val="22"/>
                <w:szCs w:val="22"/>
              </w:rPr>
              <w:t xml:space="preserve"> в управе района</w:t>
            </w:r>
            <w:r w:rsidR="00A4669F">
              <w:rPr>
                <w:b w:val="0"/>
                <w:sz w:val="24"/>
                <w:szCs w:val="24"/>
              </w:rPr>
              <w:t>.</w:t>
            </w:r>
          </w:p>
        </w:tc>
      </w:tr>
    </w:tbl>
    <w:p w:rsidR="00B77F6C" w:rsidRDefault="00B77F6C" w:rsidP="0084120D">
      <w:pPr>
        <w:pStyle w:val="a3"/>
        <w:rPr>
          <w:sz w:val="24"/>
          <w:szCs w:val="24"/>
        </w:rPr>
      </w:pPr>
    </w:p>
    <w:p w:rsidR="00B77F6C" w:rsidRDefault="00B77F6C" w:rsidP="0084120D">
      <w:pPr>
        <w:pStyle w:val="a3"/>
        <w:rPr>
          <w:sz w:val="24"/>
          <w:szCs w:val="24"/>
        </w:rPr>
      </w:pPr>
    </w:p>
    <w:p w:rsidR="000B7A26" w:rsidRDefault="001C3AA8" w:rsidP="0084120D">
      <w:pPr>
        <w:pStyle w:val="a3"/>
        <w:rPr>
          <w:sz w:val="24"/>
          <w:szCs w:val="24"/>
        </w:rPr>
      </w:pPr>
      <w:r>
        <w:rPr>
          <w:sz w:val="24"/>
          <w:szCs w:val="24"/>
        </w:rPr>
        <w:t>4.Обучение государственных гражданских служащих города Москвы</w:t>
      </w:r>
    </w:p>
    <w:p w:rsidR="001C3AA8" w:rsidRPr="00145280" w:rsidRDefault="001C3AA8" w:rsidP="0084120D">
      <w:pPr>
        <w:pStyle w:val="a3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731"/>
        <w:gridCol w:w="4098"/>
      </w:tblGrid>
      <w:tr w:rsidR="00D37228" w:rsidRPr="00145280" w:rsidTr="00A3497F">
        <w:tc>
          <w:tcPr>
            <w:tcW w:w="690" w:type="dxa"/>
            <w:shd w:val="clear" w:color="auto" w:fill="auto"/>
          </w:tcPr>
          <w:p w:rsidR="00D37228" w:rsidRDefault="007B5AAB" w:rsidP="00057AE6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4.1.</w:t>
            </w:r>
          </w:p>
        </w:tc>
        <w:tc>
          <w:tcPr>
            <w:tcW w:w="4731" w:type="dxa"/>
            <w:shd w:val="clear" w:color="auto" w:fill="auto"/>
          </w:tcPr>
          <w:p w:rsidR="00D37228" w:rsidRDefault="007B5AAB" w:rsidP="00057AE6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государственных гражданских служащих города Москвы по программа противодействия коррупции, создание условий для повышения уровня правосознания и популяризации антикоррупционных стандартов поведения с учетом положений международных актов в области противодействия коррупции</w:t>
            </w:r>
          </w:p>
        </w:tc>
        <w:tc>
          <w:tcPr>
            <w:tcW w:w="4098" w:type="dxa"/>
            <w:shd w:val="clear" w:color="auto" w:fill="auto"/>
          </w:tcPr>
          <w:p w:rsidR="00D37228" w:rsidRDefault="007B5AAB" w:rsidP="00057AE6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отдельному плану УКС префектуры</w:t>
            </w:r>
            <w:r w:rsidR="001E15D5">
              <w:rPr>
                <w:b w:val="0"/>
                <w:sz w:val="24"/>
                <w:szCs w:val="24"/>
              </w:rPr>
              <w:t>. Государственные гражданские служащие управы района прошли  дистанционное обучение по теме «Противодействие коррупции в органах исполнительной власти».</w:t>
            </w:r>
          </w:p>
        </w:tc>
      </w:tr>
    </w:tbl>
    <w:p w:rsidR="007B5AAB" w:rsidRDefault="007B5AAB" w:rsidP="007B5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2F86" w:rsidRDefault="007B5AAB" w:rsidP="007B5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5.Антикоррупционное просвещение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4731"/>
        <w:gridCol w:w="4098"/>
      </w:tblGrid>
      <w:tr w:rsidR="007B5AAB" w:rsidRPr="00145280" w:rsidTr="00B026AA">
        <w:tc>
          <w:tcPr>
            <w:tcW w:w="690" w:type="dxa"/>
            <w:shd w:val="clear" w:color="auto" w:fill="auto"/>
          </w:tcPr>
          <w:p w:rsidR="007B5AAB" w:rsidRDefault="00A936B6" w:rsidP="00B026AA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7B5AAB">
              <w:rPr>
                <w:b w:val="0"/>
                <w:sz w:val="24"/>
                <w:szCs w:val="24"/>
              </w:rPr>
              <w:t>.1.</w:t>
            </w:r>
          </w:p>
        </w:tc>
        <w:tc>
          <w:tcPr>
            <w:tcW w:w="4731" w:type="dxa"/>
            <w:shd w:val="clear" w:color="auto" w:fill="auto"/>
          </w:tcPr>
          <w:p w:rsidR="007B5AAB" w:rsidRDefault="007B5AAB" w:rsidP="00B026AA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мер, направленных на создание условий, повышающих правосознание граждан и популяризацию антикоррупционных стандартов поведения.</w:t>
            </w:r>
          </w:p>
        </w:tc>
        <w:tc>
          <w:tcPr>
            <w:tcW w:w="4098" w:type="dxa"/>
            <w:shd w:val="clear" w:color="auto" w:fill="auto"/>
          </w:tcPr>
          <w:p w:rsidR="007B5AAB" w:rsidRDefault="007B5AAB" w:rsidP="00B02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 сайте управы района в разделе «Противодействие коррупции» размещена информация, а также изменения</w:t>
            </w:r>
            <w:r w:rsidR="00A936B6">
              <w:rPr>
                <w:b w:val="0"/>
                <w:sz w:val="24"/>
                <w:szCs w:val="24"/>
              </w:rPr>
              <w:t>, дополнение в законодательстве.</w:t>
            </w:r>
          </w:p>
        </w:tc>
      </w:tr>
      <w:tr w:rsidR="007B5AAB" w:rsidRPr="00145280" w:rsidTr="00B026AA">
        <w:tc>
          <w:tcPr>
            <w:tcW w:w="690" w:type="dxa"/>
            <w:shd w:val="clear" w:color="auto" w:fill="auto"/>
          </w:tcPr>
          <w:p w:rsidR="007B5AAB" w:rsidRDefault="00A936B6" w:rsidP="00B026AA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5.2.</w:t>
            </w:r>
          </w:p>
        </w:tc>
        <w:tc>
          <w:tcPr>
            <w:tcW w:w="4731" w:type="dxa"/>
            <w:shd w:val="clear" w:color="auto" w:fill="auto"/>
          </w:tcPr>
          <w:p w:rsidR="007B5AAB" w:rsidRDefault="00A936B6" w:rsidP="00B026AA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размещения на официальных сайтах органов исполнительной власти города Москвы в информационно-телекоммуникационной сети Интернет информации о результатах работы органов исполнительной власти города Москвы в сфере противодействия коррупции.</w:t>
            </w:r>
          </w:p>
        </w:tc>
        <w:tc>
          <w:tcPr>
            <w:tcW w:w="4098" w:type="dxa"/>
            <w:shd w:val="clear" w:color="auto" w:fill="auto"/>
          </w:tcPr>
          <w:p w:rsidR="007B5AAB" w:rsidRDefault="00A936B6" w:rsidP="00B02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 официальном сайте управы района в разделе «Противо</w:t>
            </w:r>
            <w:r w:rsidR="002D3685">
              <w:rPr>
                <w:b w:val="0"/>
                <w:sz w:val="24"/>
                <w:szCs w:val="24"/>
              </w:rPr>
              <w:t>действие коррупции»  размещена</w:t>
            </w:r>
            <w:r>
              <w:rPr>
                <w:b w:val="0"/>
                <w:sz w:val="24"/>
                <w:szCs w:val="24"/>
              </w:rPr>
              <w:t xml:space="preserve"> информация о результатах работы по пр</w:t>
            </w:r>
            <w:r w:rsidR="002D3685">
              <w:rPr>
                <w:b w:val="0"/>
                <w:sz w:val="24"/>
                <w:szCs w:val="24"/>
              </w:rPr>
              <w:t xml:space="preserve">отиводействию  коррупции </w:t>
            </w:r>
          </w:p>
        </w:tc>
      </w:tr>
      <w:tr w:rsidR="00A936B6" w:rsidRPr="00145280" w:rsidTr="00B026AA">
        <w:tc>
          <w:tcPr>
            <w:tcW w:w="690" w:type="dxa"/>
            <w:shd w:val="clear" w:color="auto" w:fill="auto"/>
          </w:tcPr>
          <w:p w:rsidR="00A936B6" w:rsidRDefault="00A936B6" w:rsidP="00B026AA">
            <w:pPr>
              <w:pStyle w:val="a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5.3.</w:t>
            </w:r>
          </w:p>
        </w:tc>
        <w:tc>
          <w:tcPr>
            <w:tcW w:w="4731" w:type="dxa"/>
            <w:shd w:val="clear" w:color="auto" w:fill="auto"/>
          </w:tcPr>
          <w:p w:rsidR="00A936B6" w:rsidRDefault="00A936B6" w:rsidP="00B026AA">
            <w:pPr>
              <w:pStyle w:val="a5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средствах массовой информации результатов антикоррупционной деятельности органов исполнительной власти города Москвы и подведомственных им организаций, проведение интервью, встреч и круглых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 с представителями органов исполнительной власти города Москвы с целью пропаганды стандартов антикоррупционного поведения</w:t>
            </w:r>
          </w:p>
        </w:tc>
        <w:tc>
          <w:tcPr>
            <w:tcW w:w="4098" w:type="dxa"/>
            <w:shd w:val="clear" w:color="auto" w:fill="auto"/>
          </w:tcPr>
          <w:p w:rsidR="00A936B6" w:rsidRDefault="00A936B6" w:rsidP="00B026AA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На официальном сайте управы района в разделе «Противодействие коррупции»  размещены сведения о доходах, расходах</w:t>
            </w:r>
            <w:r w:rsidR="00B77F6C">
              <w:rPr>
                <w:b w:val="0"/>
                <w:sz w:val="24"/>
                <w:szCs w:val="24"/>
              </w:rPr>
              <w:t xml:space="preserve"> за 2018 год.</w:t>
            </w:r>
          </w:p>
        </w:tc>
      </w:tr>
    </w:tbl>
    <w:p w:rsidR="007B5AAB" w:rsidRPr="007B5AAB" w:rsidRDefault="007B5AAB" w:rsidP="007B5A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B5AAB" w:rsidRPr="007B5AAB" w:rsidSect="0084120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814F4"/>
    <w:multiLevelType w:val="hybridMultilevel"/>
    <w:tmpl w:val="1844321A"/>
    <w:lvl w:ilvl="0" w:tplc="B052C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A26"/>
    <w:rsid w:val="00011D05"/>
    <w:rsid w:val="00030CB8"/>
    <w:rsid w:val="00072B0E"/>
    <w:rsid w:val="000B7A26"/>
    <w:rsid w:val="000D7A2D"/>
    <w:rsid w:val="000E4D64"/>
    <w:rsid w:val="001018E5"/>
    <w:rsid w:val="001108D3"/>
    <w:rsid w:val="00116E54"/>
    <w:rsid w:val="00125EC6"/>
    <w:rsid w:val="00132A29"/>
    <w:rsid w:val="00145280"/>
    <w:rsid w:val="00170244"/>
    <w:rsid w:val="00176E86"/>
    <w:rsid w:val="001A13E0"/>
    <w:rsid w:val="001A2BFC"/>
    <w:rsid w:val="001C3AA8"/>
    <w:rsid w:val="001E15D5"/>
    <w:rsid w:val="00214A40"/>
    <w:rsid w:val="00222CEA"/>
    <w:rsid w:val="00233D58"/>
    <w:rsid w:val="00241DE6"/>
    <w:rsid w:val="00242820"/>
    <w:rsid w:val="002D3685"/>
    <w:rsid w:val="002E21AD"/>
    <w:rsid w:val="00300639"/>
    <w:rsid w:val="0030721A"/>
    <w:rsid w:val="003564B5"/>
    <w:rsid w:val="0036027D"/>
    <w:rsid w:val="00363FF0"/>
    <w:rsid w:val="00372F86"/>
    <w:rsid w:val="003A2B1A"/>
    <w:rsid w:val="003B5DEA"/>
    <w:rsid w:val="003C646D"/>
    <w:rsid w:val="003D5281"/>
    <w:rsid w:val="004154CC"/>
    <w:rsid w:val="0044695A"/>
    <w:rsid w:val="0046414E"/>
    <w:rsid w:val="00467F7D"/>
    <w:rsid w:val="004900E1"/>
    <w:rsid w:val="004B353C"/>
    <w:rsid w:val="004E04FF"/>
    <w:rsid w:val="004E18E7"/>
    <w:rsid w:val="00515AE6"/>
    <w:rsid w:val="005235C1"/>
    <w:rsid w:val="0052373D"/>
    <w:rsid w:val="005624A9"/>
    <w:rsid w:val="0058065F"/>
    <w:rsid w:val="00581BF7"/>
    <w:rsid w:val="005826E6"/>
    <w:rsid w:val="005E15C9"/>
    <w:rsid w:val="005F5330"/>
    <w:rsid w:val="00607829"/>
    <w:rsid w:val="006265CB"/>
    <w:rsid w:val="00632EEB"/>
    <w:rsid w:val="0067704F"/>
    <w:rsid w:val="00681330"/>
    <w:rsid w:val="006C2326"/>
    <w:rsid w:val="006F0CFE"/>
    <w:rsid w:val="00702E3D"/>
    <w:rsid w:val="00722176"/>
    <w:rsid w:val="0072760A"/>
    <w:rsid w:val="007276B5"/>
    <w:rsid w:val="00734754"/>
    <w:rsid w:val="00751392"/>
    <w:rsid w:val="007669F4"/>
    <w:rsid w:val="0079363D"/>
    <w:rsid w:val="007A0136"/>
    <w:rsid w:val="007A3406"/>
    <w:rsid w:val="007A4A15"/>
    <w:rsid w:val="007B5AAB"/>
    <w:rsid w:val="007E0AAA"/>
    <w:rsid w:val="0084120D"/>
    <w:rsid w:val="0085090D"/>
    <w:rsid w:val="00855871"/>
    <w:rsid w:val="0089752E"/>
    <w:rsid w:val="008D3BB2"/>
    <w:rsid w:val="008D725A"/>
    <w:rsid w:val="009058C0"/>
    <w:rsid w:val="009301AC"/>
    <w:rsid w:val="0097528A"/>
    <w:rsid w:val="009804DE"/>
    <w:rsid w:val="009B07A9"/>
    <w:rsid w:val="009C4A93"/>
    <w:rsid w:val="00A26DD5"/>
    <w:rsid w:val="00A3497F"/>
    <w:rsid w:val="00A45E5F"/>
    <w:rsid w:val="00A4669F"/>
    <w:rsid w:val="00A50946"/>
    <w:rsid w:val="00A816A5"/>
    <w:rsid w:val="00A936B6"/>
    <w:rsid w:val="00AC106D"/>
    <w:rsid w:val="00AF31E6"/>
    <w:rsid w:val="00AF577B"/>
    <w:rsid w:val="00B27E15"/>
    <w:rsid w:val="00B37BF0"/>
    <w:rsid w:val="00B62971"/>
    <w:rsid w:val="00B716CD"/>
    <w:rsid w:val="00B77D24"/>
    <w:rsid w:val="00B77F6C"/>
    <w:rsid w:val="00BA21AE"/>
    <w:rsid w:val="00BC6ECB"/>
    <w:rsid w:val="00BD54CB"/>
    <w:rsid w:val="00BE45EC"/>
    <w:rsid w:val="00C1158D"/>
    <w:rsid w:val="00C36732"/>
    <w:rsid w:val="00C428CC"/>
    <w:rsid w:val="00C619C8"/>
    <w:rsid w:val="00C93077"/>
    <w:rsid w:val="00CC6159"/>
    <w:rsid w:val="00CE479C"/>
    <w:rsid w:val="00D044B2"/>
    <w:rsid w:val="00D140AD"/>
    <w:rsid w:val="00D2173A"/>
    <w:rsid w:val="00D250F8"/>
    <w:rsid w:val="00D37228"/>
    <w:rsid w:val="00D429B2"/>
    <w:rsid w:val="00D445BE"/>
    <w:rsid w:val="00D6713F"/>
    <w:rsid w:val="00D93683"/>
    <w:rsid w:val="00DD4361"/>
    <w:rsid w:val="00DD64DF"/>
    <w:rsid w:val="00DF2D4A"/>
    <w:rsid w:val="00E053CE"/>
    <w:rsid w:val="00E06E04"/>
    <w:rsid w:val="00E23EFD"/>
    <w:rsid w:val="00E35CA8"/>
    <w:rsid w:val="00E5082C"/>
    <w:rsid w:val="00E50949"/>
    <w:rsid w:val="00E55995"/>
    <w:rsid w:val="00E64774"/>
    <w:rsid w:val="00E80B13"/>
    <w:rsid w:val="00E847C2"/>
    <w:rsid w:val="00EA1E06"/>
    <w:rsid w:val="00EA4FB4"/>
    <w:rsid w:val="00EB2E56"/>
    <w:rsid w:val="00EB42C7"/>
    <w:rsid w:val="00EC0A4A"/>
    <w:rsid w:val="00F06A5E"/>
    <w:rsid w:val="00F25959"/>
    <w:rsid w:val="00F431D0"/>
    <w:rsid w:val="00F5721F"/>
    <w:rsid w:val="00F97889"/>
    <w:rsid w:val="00FB3ECA"/>
    <w:rsid w:val="00FD6044"/>
    <w:rsid w:val="00FF1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FBAC3-A7AB-4450-AE57-CBDA58364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B7A2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0B7A26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1">
    <w:name w:val="Основной текст Знак1"/>
    <w:link w:val="a5"/>
    <w:uiPriority w:val="99"/>
    <w:rsid w:val="000B7A26"/>
    <w:rPr>
      <w:sz w:val="27"/>
      <w:szCs w:val="27"/>
      <w:shd w:val="clear" w:color="auto" w:fill="FFFFFF"/>
    </w:rPr>
  </w:style>
  <w:style w:type="paragraph" w:styleId="a5">
    <w:name w:val="Body Text"/>
    <w:basedOn w:val="a"/>
    <w:link w:val="1"/>
    <w:uiPriority w:val="99"/>
    <w:rsid w:val="000B7A26"/>
    <w:pPr>
      <w:widowControl w:val="0"/>
      <w:shd w:val="clear" w:color="auto" w:fill="FFFFFF"/>
      <w:spacing w:before="60" w:after="360" w:line="240" w:lineRule="atLeast"/>
    </w:pPr>
    <w:rPr>
      <w:sz w:val="27"/>
      <w:szCs w:val="27"/>
    </w:rPr>
  </w:style>
  <w:style w:type="character" w:customStyle="1" w:styleId="a6">
    <w:name w:val="Основной текст Знак"/>
    <w:basedOn w:val="a0"/>
    <w:uiPriority w:val="99"/>
    <w:semiHidden/>
    <w:rsid w:val="000B7A26"/>
  </w:style>
  <w:style w:type="paragraph" w:styleId="2">
    <w:name w:val="Body Text Indent 2"/>
    <w:basedOn w:val="a"/>
    <w:link w:val="20"/>
    <w:uiPriority w:val="99"/>
    <w:unhideWhenUsed/>
    <w:rsid w:val="000B7A2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0B7A2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76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76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90901-C050-4F10-A328-8CF4B488A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1446</Words>
  <Characters>8245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room-411</dc:creator>
  <cp:lastModifiedBy>Управа</cp:lastModifiedBy>
  <cp:revision>2</cp:revision>
  <cp:lastPrinted>2018-12-06T08:10:00Z</cp:lastPrinted>
  <dcterms:created xsi:type="dcterms:W3CDTF">2019-12-24T10:50:00Z</dcterms:created>
  <dcterms:modified xsi:type="dcterms:W3CDTF">2019-12-24T10:50:00Z</dcterms:modified>
</cp:coreProperties>
</file>